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83" w:rsidRPr="00DF3183" w:rsidRDefault="00DF3183" w:rsidP="00DF3183">
      <w:pPr>
        <w:tabs>
          <w:tab w:val="center" w:pos="396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635000" cy="7988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183" w:rsidRPr="00DF3183" w:rsidRDefault="00DF3183" w:rsidP="00DF3183">
      <w:pPr>
        <w:tabs>
          <w:tab w:val="center" w:pos="396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DF3183">
        <w:rPr>
          <w:rFonts w:ascii="Times New Roman" w:eastAsia="Times New Roman" w:hAnsi="Times New Roman" w:cs="Times New Roman"/>
          <w:b/>
          <w:sz w:val="48"/>
          <w:szCs w:val="20"/>
        </w:rPr>
        <w:t>Совет депутатов</w:t>
      </w:r>
    </w:p>
    <w:p w:rsidR="00DF3183" w:rsidRPr="00DF3183" w:rsidRDefault="00DF3183" w:rsidP="00DF3183">
      <w:pPr>
        <w:tabs>
          <w:tab w:val="center" w:pos="396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DF3183">
        <w:rPr>
          <w:rFonts w:ascii="Times New Roman" w:eastAsia="Times New Roman" w:hAnsi="Times New Roman" w:cs="Times New Roman"/>
          <w:b/>
          <w:sz w:val="48"/>
          <w:szCs w:val="20"/>
        </w:rPr>
        <w:t>Юрюзанского городского поселения</w:t>
      </w:r>
    </w:p>
    <w:p w:rsidR="00DF3183" w:rsidRPr="00DF3183" w:rsidRDefault="00DF3183" w:rsidP="00DF3183">
      <w:pPr>
        <w:tabs>
          <w:tab w:val="center" w:pos="396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DF3183">
        <w:rPr>
          <w:rFonts w:ascii="Times New Roman" w:eastAsia="Times New Roman" w:hAnsi="Times New Roman" w:cs="Times New Roman"/>
          <w:b/>
          <w:sz w:val="44"/>
          <w:szCs w:val="44"/>
        </w:rPr>
        <w:t>Р Е Ш Е Н И Е</w:t>
      </w:r>
    </w:p>
    <w:tbl>
      <w:tblPr>
        <w:tblW w:w="9748" w:type="dxa"/>
        <w:tblInd w:w="108" w:type="dxa"/>
        <w:tblBorders>
          <w:top w:val="triple" w:sz="4" w:space="0" w:color="auto"/>
        </w:tblBorders>
        <w:tblLook w:val="0000"/>
      </w:tblPr>
      <w:tblGrid>
        <w:gridCol w:w="9748"/>
      </w:tblGrid>
      <w:tr w:rsidR="00DF3183" w:rsidRPr="00DF3183" w:rsidTr="006C585C">
        <w:trPr>
          <w:trHeight w:val="82"/>
        </w:trPr>
        <w:tc>
          <w:tcPr>
            <w:tcW w:w="9748" w:type="dxa"/>
            <w:tcBorders>
              <w:top w:val="thinThickSmallGap" w:sz="18" w:space="0" w:color="auto"/>
            </w:tcBorders>
          </w:tcPr>
          <w:p w:rsidR="00DF3183" w:rsidRPr="00DF3183" w:rsidRDefault="00DF3183" w:rsidP="00D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DF3183" w:rsidRDefault="00DF3183" w:rsidP="00DF3183">
      <w:pPr>
        <w:tabs>
          <w:tab w:val="left" w:pos="935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31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61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3183">
        <w:rPr>
          <w:rFonts w:ascii="Times New Roman" w:eastAsia="Times New Roman" w:hAnsi="Times New Roman" w:cs="Times New Roman"/>
          <w:sz w:val="28"/>
          <w:szCs w:val="28"/>
          <w:lang w:eastAsia="ru-RU"/>
        </w:rPr>
        <w:t>»  декабря  20</w:t>
      </w:r>
      <w:r w:rsidR="00EC3F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61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№ </w:t>
      </w:r>
      <w:r w:rsidR="00294299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</w:p>
    <w:p w:rsidR="00DF3183" w:rsidRDefault="00DF3183" w:rsidP="00DF3183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  Совета депутатов Юрюзанского городского поселения на 1 полугодие 202</w:t>
      </w:r>
      <w:r w:rsidR="001F61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Заслушав председателя Совета депутатов Юрюзанского городского поселения Куранова А.Г. и обсудив предлагаемый план работы Совета депутатов Юрюзанского городского поселения на 1 полугодие 20</w:t>
      </w:r>
      <w:r w:rsidR="00EC3F25">
        <w:rPr>
          <w:rFonts w:ascii="Times New Roman" w:hAnsi="Times New Roman" w:cs="Times New Roman"/>
          <w:sz w:val="28"/>
          <w:szCs w:val="28"/>
        </w:rPr>
        <w:t>2</w:t>
      </w:r>
      <w:r w:rsidR="001F61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Совет депутатов Юрюзанского городского поселения</w:t>
      </w: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DF3183" w:rsidRDefault="00DF3183" w:rsidP="00DF3183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Совета депутатов Юрюзанского городского поселения на 1 полугодие 202</w:t>
      </w:r>
      <w:r w:rsidR="001F61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3183" w:rsidRDefault="00DF3183" w:rsidP="00DF3183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Совета депутатов Юрюзанского городского поселения Куранова А.Г.</w:t>
      </w: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Совета депутатов</w:t>
      </w: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Юрюзанского городского поселения                                   А.Г. Куранов</w:t>
      </w: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Pr="00774D3A" w:rsidRDefault="00DF3183" w:rsidP="00DF3183">
      <w:pPr>
        <w:spacing w:after="0" w:line="240" w:lineRule="auto"/>
        <w:ind w:left="4820" w:right="-1"/>
        <w:jc w:val="right"/>
        <w:rPr>
          <w:rFonts w:ascii="Times New Roman" w:hAnsi="Times New Roman" w:cs="Times New Roman"/>
          <w:sz w:val="26"/>
          <w:szCs w:val="26"/>
        </w:rPr>
      </w:pPr>
      <w:r w:rsidRPr="00774D3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F3183" w:rsidRPr="00774D3A" w:rsidRDefault="00DF3183" w:rsidP="00DF3183">
      <w:pPr>
        <w:spacing w:after="0" w:line="240" w:lineRule="auto"/>
        <w:ind w:left="4820" w:right="-1"/>
        <w:jc w:val="right"/>
        <w:rPr>
          <w:rFonts w:ascii="Times New Roman" w:hAnsi="Times New Roman" w:cs="Times New Roman"/>
          <w:sz w:val="26"/>
          <w:szCs w:val="26"/>
        </w:rPr>
      </w:pPr>
      <w:r w:rsidRPr="00774D3A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DF3183" w:rsidRPr="00774D3A" w:rsidRDefault="00DF3183" w:rsidP="00DF3183">
      <w:pPr>
        <w:spacing w:after="0" w:line="240" w:lineRule="auto"/>
        <w:ind w:left="4820" w:right="-1"/>
        <w:jc w:val="right"/>
        <w:rPr>
          <w:rFonts w:ascii="Times New Roman" w:hAnsi="Times New Roman" w:cs="Times New Roman"/>
          <w:sz w:val="26"/>
          <w:szCs w:val="26"/>
        </w:rPr>
      </w:pPr>
      <w:r w:rsidRPr="00774D3A">
        <w:rPr>
          <w:rFonts w:ascii="Times New Roman" w:hAnsi="Times New Roman" w:cs="Times New Roman"/>
          <w:sz w:val="26"/>
          <w:szCs w:val="26"/>
        </w:rPr>
        <w:t>Юрюзанского городского поселения</w:t>
      </w:r>
    </w:p>
    <w:p w:rsidR="00DF3183" w:rsidRPr="00774D3A" w:rsidRDefault="00DF3183" w:rsidP="00DF3183">
      <w:pPr>
        <w:spacing w:after="0" w:line="240" w:lineRule="auto"/>
        <w:ind w:left="4820" w:right="-1"/>
        <w:jc w:val="right"/>
        <w:rPr>
          <w:rFonts w:ascii="Times New Roman" w:hAnsi="Times New Roman" w:cs="Times New Roman"/>
          <w:sz w:val="26"/>
          <w:szCs w:val="26"/>
        </w:rPr>
      </w:pPr>
      <w:r w:rsidRPr="00774D3A">
        <w:rPr>
          <w:rFonts w:ascii="Times New Roman" w:hAnsi="Times New Roman" w:cs="Times New Roman"/>
          <w:sz w:val="26"/>
          <w:szCs w:val="26"/>
        </w:rPr>
        <w:t>от «</w:t>
      </w:r>
      <w:r w:rsidR="001F613F">
        <w:rPr>
          <w:rFonts w:ascii="Times New Roman" w:hAnsi="Times New Roman" w:cs="Times New Roman"/>
          <w:sz w:val="26"/>
          <w:szCs w:val="26"/>
        </w:rPr>
        <w:t>20</w:t>
      </w:r>
      <w:r w:rsidRPr="00774D3A">
        <w:rPr>
          <w:rFonts w:ascii="Times New Roman" w:hAnsi="Times New Roman" w:cs="Times New Roman"/>
          <w:sz w:val="26"/>
          <w:szCs w:val="26"/>
        </w:rPr>
        <w:t>» декабря 20</w:t>
      </w:r>
      <w:r w:rsidR="00EC3F25">
        <w:rPr>
          <w:rFonts w:ascii="Times New Roman" w:hAnsi="Times New Roman" w:cs="Times New Roman"/>
          <w:sz w:val="26"/>
          <w:szCs w:val="26"/>
        </w:rPr>
        <w:t>2</w:t>
      </w:r>
      <w:r w:rsidR="001F613F">
        <w:rPr>
          <w:rFonts w:ascii="Times New Roman" w:hAnsi="Times New Roman" w:cs="Times New Roman"/>
          <w:sz w:val="26"/>
          <w:szCs w:val="26"/>
        </w:rPr>
        <w:t>4</w:t>
      </w:r>
      <w:r w:rsidRPr="00774D3A">
        <w:rPr>
          <w:rFonts w:ascii="Times New Roman" w:hAnsi="Times New Roman" w:cs="Times New Roman"/>
          <w:sz w:val="26"/>
          <w:szCs w:val="26"/>
        </w:rPr>
        <w:t xml:space="preserve"> г. №</w:t>
      </w:r>
    </w:p>
    <w:p w:rsidR="00DF3183" w:rsidRPr="00774D3A" w:rsidRDefault="00DF3183" w:rsidP="00DF3183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F3183" w:rsidRPr="00774D3A" w:rsidRDefault="00DF3183" w:rsidP="00DF31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74D3A">
        <w:rPr>
          <w:rFonts w:ascii="Times New Roman" w:hAnsi="Times New Roman" w:cs="Times New Roman"/>
          <w:sz w:val="26"/>
          <w:szCs w:val="26"/>
        </w:rPr>
        <w:t>План работы</w:t>
      </w:r>
    </w:p>
    <w:p w:rsidR="00DF3183" w:rsidRPr="00774D3A" w:rsidRDefault="00DF3183" w:rsidP="00DF31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74D3A">
        <w:rPr>
          <w:rFonts w:ascii="Times New Roman" w:hAnsi="Times New Roman" w:cs="Times New Roman"/>
          <w:sz w:val="26"/>
          <w:szCs w:val="26"/>
        </w:rPr>
        <w:t xml:space="preserve">Совета депутатов Юрюзанского городского поселения </w:t>
      </w:r>
    </w:p>
    <w:p w:rsidR="00DF3183" w:rsidRDefault="00DF3183" w:rsidP="00DF31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74D3A">
        <w:rPr>
          <w:rFonts w:ascii="Times New Roman" w:hAnsi="Times New Roman" w:cs="Times New Roman"/>
          <w:sz w:val="26"/>
          <w:szCs w:val="26"/>
        </w:rPr>
        <w:t>на первое полугодие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1F613F">
        <w:rPr>
          <w:rFonts w:ascii="Times New Roman" w:hAnsi="Times New Roman" w:cs="Times New Roman"/>
          <w:sz w:val="26"/>
          <w:szCs w:val="26"/>
        </w:rPr>
        <w:t>5</w:t>
      </w:r>
      <w:r w:rsidRPr="00774D3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F3183" w:rsidRPr="00774D3A" w:rsidRDefault="00DF3183" w:rsidP="00DF31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34"/>
        <w:gridCol w:w="3827"/>
        <w:gridCol w:w="1701"/>
        <w:gridCol w:w="1843"/>
        <w:gridCol w:w="1842"/>
      </w:tblGrid>
      <w:tr w:rsidR="00DF3183" w:rsidTr="006C585C">
        <w:tc>
          <w:tcPr>
            <w:tcW w:w="9747" w:type="dxa"/>
            <w:gridSpan w:val="5"/>
          </w:tcPr>
          <w:p w:rsidR="00DF3183" w:rsidRPr="006C0B7F" w:rsidRDefault="00DF3183" w:rsidP="006C585C">
            <w:pPr>
              <w:ind w:left="36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C0B7F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обязательных программ и НПА Юрюзанского городского поселения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Мероприятие/название документа</w:t>
            </w:r>
          </w:p>
        </w:tc>
        <w:tc>
          <w:tcPr>
            <w:tcW w:w="1701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рассмотрения/</w:t>
            </w:r>
          </w:p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</w:t>
            </w:r>
          </w:p>
        </w:tc>
        <w:tc>
          <w:tcPr>
            <w:tcW w:w="1842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рассмотрение (комиссия, председатель)</w:t>
            </w:r>
          </w:p>
        </w:tc>
      </w:tr>
      <w:tr w:rsidR="00DF3183" w:rsidTr="006C585C">
        <w:tc>
          <w:tcPr>
            <w:tcW w:w="534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DF3183" w:rsidRDefault="00DF3183" w:rsidP="006C58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Юрюзанского городского поселения</w:t>
            </w:r>
          </w:p>
        </w:tc>
        <w:tc>
          <w:tcPr>
            <w:tcW w:w="1701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DF3183" w:rsidRDefault="00EC3F25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А.С.</w:t>
            </w:r>
          </w:p>
        </w:tc>
        <w:tc>
          <w:tcPr>
            <w:tcW w:w="1842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законодатель-ству</w:t>
            </w:r>
            <w:proofErr w:type="spellEnd"/>
          </w:p>
        </w:tc>
      </w:tr>
      <w:tr w:rsidR="00DF3183" w:rsidTr="006C585C">
        <w:tc>
          <w:tcPr>
            <w:tcW w:w="534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DF3183" w:rsidRDefault="00DF3183" w:rsidP="006C58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НПА в соответствии с Уставом Юрюзанского городского поселения</w:t>
            </w:r>
          </w:p>
        </w:tc>
        <w:tc>
          <w:tcPr>
            <w:tcW w:w="1701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</w:t>
            </w: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</w:p>
        </w:tc>
        <w:tc>
          <w:tcPr>
            <w:tcW w:w="1843" w:type="dxa"/>
          </w:tcPr>
          <w:p w:rsidR="00DF3183" w:rsidRDefault="001F613F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13F">
              <w:rPr>
                <w:rFonts w:ascii="Times New Roman" w:hAnsi="Times New Roman" w:cs="Times New Roman"/>
                <w:sz w:val="24"/>
                <w:szCs w:val="24"/>
              </w:rPr>
              <w:t>Худавердиева</w:t>
            </w:r>
            <w:proofErr w:type="spellEnd"/>
            <w:r w:rsidRPr="001F613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законодатель-ству</w:t>
            </w:r>
            <w:proofErr w:type="spellEnd"/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DF3183" w:rsidRPr="006C0B7F" w:rsidRDefault="00DF3183" w:rsidP="006C58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НПА по реализации Федеральных законов и законов области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законодательных актов</w:t>
            </w:r>
          </w:p>
        </w:tc>
        <w:tc>
          <w:tcPr>
            <w:tcW w:w="1843" w:type="dxa"/>
          </w:tcPr>
          <w:p w:rsidR="00DF3183" w:rsidRPr="006C0B7F" w:rsidRDefault="001F613F" w:rsidP="001F613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13F">
              <w:rPr>
                <w:rFonts w:ascii="Times New Roman" w:hAnsi="Times New Roman" w:cs="Times New Roman"/>
                <w:sz w:val="24"/>
                <w:szCs w:val="24"/>
              </w:rPr>
              <w:t>Худавердиева</w:t>
            </w:r>
            <w:proofErr w:type="spellEnd"/>
            <w:r w:rsidRPr="001F613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законодатель-ству</w:t>
            </w:r>
            <w:proofErr w:type="spellEnd"/>
          </w:p>
        </w:tc>
      </w:tr>
      <w:tr w:rsidR="00DF3183" w:rsidTr="006C585C">
        <w:tc>
          <w:tcPr>
            <w:tcW w:w="9747" w:type="dxa"/>
            <w:gridSpan w:val="5"/>
          </w:tcPr>
          <w:p w:rsidR="00DF3183" w:rsidRPr="002675D4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2.Работа с бюджетом, финансами и фондами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27" w:type="dxa"/>
          </w:tcPr>
          <w:p w:rsidR="00DF3183" w:rsidRPr="00217E53" w:rsidRDefault="00DF3183" w:rsidP="001F61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решение Совета депутатов Юрюзанского городского поселения «О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  Юрюзанского городского  поселения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</w:t>
            </w:r>
            <w:r w:rsidR="00EC3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F6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  <w:vMerge w:val="restart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финансово-бюджетной комиссии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DF3183" w:rsidRPr="006C0B7F" w:rsidRDefault="00DF3183" w:rsidP="001F61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>О назначении и порядке проведения публичных слушаний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Совета депутатов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юджета Юрюзанского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>а 20</w:t>
            </w:r>
            <w:r w:rsidR="00EC3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  <w:vMerge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DF3183" w:rsidRPr="006C0B7F" w:rsidRDefault="00DF3183" w:rsidP="001F61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353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к сведению отчета об исполнении бюджета Юрюзанского  городского  поселения 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Pr="00751353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1353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  <w:vMerge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3" w:rsidTr="006C585C">
        <w:tc>
          <w:tcPr>
            <w:tcW w:w="534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F3183" w:rsidRPr="00751353" w:rsidRDefault="00DF3183" w:rsidP="001F61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Юрюзанского городского поселения за 20</w:t>
            </w:r>
            <w:r w:rsidR="00EC3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  <w:vMerge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3" w:rsidTr="006C585C">
        <w:tc>
          <w:tcPr>
            <w:tcW w:w="534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DF3183" w:rsidRDefault="00DF3183" w:rsidP="001F61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тарифов </w:t>
            </w:r>
            <w:r w:rsidR="001F613F">
              <w:rPr>
                <w:rFonts w:ascii="Times New Roman" w:hAnsi="Times New Roman" w:cs="Times New Roman"/>
                <w:sz w:val="24"/>
                <w:szCs w:val="24"/>
              </w:rPr>
              <w:t>Управляющих компаний</w:t>
            </w:r>
          </w:p>
        </w:tc>
        <w:tc>
          <w:tcPr>
            <w:tcW w:w="1701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DF3183" w:rsidRDefault="001F613F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Управляющих компаний</w:t>
            </w:r>
          </w:p>
        </w:tc>
        <w:tc>
          <w:tcPr>
            <w:tcW w:w="1842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финансово-бюджетная комиссия</w:t>
            </w:r>
          </w:p>
        </w:tc>
      </w:tr>
      <w:tr w:rsidR="00DF3183" w:rsidTr="006C585C">
        <w:tc>
          <w:tcPr>
            <w:tcW w:w="9747" w:type="dxa"/>
            <w:gridSpan w:val="5"/>
          </w:tcPr>
          <w:p w:rsidR="00DF3183" w:rsidRPr="00751353" w:rsidRDefault="00DF3183" w:rsidP="006C585C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Рассмотрение вопросов текущей деятельности органов местного самоуправления и осуществления контроля за исполнением решений Совета депутатов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DF3183" w:rsidRPr="006C0B7F" w:rsidRDefault="00DF3183" w:rsidP="001F61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Главы Юрюзанского городского поселения «Об итогах своей деятельности и деятельности администрации ЮГП за 20</w:t>
            </w:r>
            <w:r w:rsidR="00EC3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ЮГП</w:t>
            </w:r>
          </w:p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ПДК</w:t>
            </w:r>
          </w:p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DF3183" w:rsidRPr="006C0B7F" w:rsidRDefault="00DF3183" w:rsidP="001F61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Совета депутатов на 2 полугодие 202</w:t>
            </w:r>
            <w:r w:rsidR="001F6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843" w:type="dxa"/>
          </w:tcPr>
          <w:p w:rsidR="001F613F" w:rsidRDefault="001F613F" w:rsidP="001F613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ЮГП</w:t>
            </w: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комиссий</w:t>
            </w:r>
          </w:p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ПДК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DF3183" w:rsidRPr="006C0B7F" w:rsidRDefault="00DF3183" w:rsidP="001F61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70D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270D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по прогнозному плану приватизации муниципального имущества физическим и юридическим лицам за 20</w:t>
            </w:r>
            <w:r w:rsidR="00EC3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DF3183" w:rsidRPr="006C0B7F" w:rsidRDefault="001F613F" w:rsidP="001F613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2" w:type="dxa"/>
            <w:vMerge w:val="restart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7B">
              <w:rPr>
                <w:rFonts w:ascii="Times New Roman" w:hAnsi="Times New Roman" w:cs="Times New Roman"/>
                <w:sz w:val="24"/>
                <w:szCs w:val="24"/>
              </w:rPr>
              <w:t>комиссия по промышленности, строительству, жилищно-коммунальному хозяйству, земельным отношениям и аграрной политике</w:t>
            </w:r>
          </w:p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DF3183" w:rsidRPr="006C0B7F" w:rsidRDefault="00DF3183" w:rsidP="001F61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дополнения в прогнозный план приватизации муниципального имущества физическими и юридическими лицами на 202</w:t>
            </w:r>
            <w:r w:rsidR="001F6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843" w:type="dxa"/>
          </w:tcPr>
          <w:p w:rsidR="00DF3183" w:rsidRPr="006C0B7F" w:rsidRDefault="001F613F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2" w:type="dxa"/>
            <w:vMerge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DF3183" w:rsidRPr="006C0B7F" w:rsidRDefault="00DF3183" w:rsidP="006C58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685" w:type="dxa"/>
            <w:gridSpan w:val="2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всех комиссий</w:t>
            </w:r>
          </w:p>
        </w:tc>
      </w:tr>
      <w:tr w:rsidR="00DF3183" w:rsidTr="006C585C">
        <w:tc>
          <w:tcPr>
            <w:tcW w:w="9747" w:type="dxa"/>
            <w:gridSpan w:val="5"/>
          </w:tcPr>
          <w:p w:rsidR="00DF3183" w:rsidRPr="007F5139" w:rsidRDefault="00DF3183" w:rsidP="006C585C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законотворческой деятельности, мероприятия по организации деятельности Совета депутатов Юрюзанского городского поселения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DF3183" w:rsidRPr="006C0B7F" w:rsidRDefault="00DF3183" w:rsidP="006C58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избирателей депутатами, работа с письмами и обращениями граждан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(по отдельному графику)</w:t>
            </w:r>
          </w:p>
        </w:tc>
        <w:tc>
          <w:tcPr>
            <w:tcW w:w="1842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Куранов А.Г.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DF3183" w:rsidRPr="006C0B7F" w:rsidRDefault="00DF3183" w:rsidP="006C58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комиссиях, образуемых Главой городского поселения по направлениям деятельности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  <w:tc>
          <w:tcPr>
            <w:tcW w:w="1842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Куранов А.Г.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DF3183" w:rsidRPr="006C0B7F" w:rsidRDefault="00DF3183" w:rsidP="006C58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нормативно-правовые акты по организации деятельности Совета депутатов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B9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843" w:type="dxa"/>
          </w:tcPr>
          <w:p w:rsidR="00DF3183" w:rsidRPr="006C0B7F" w:rsidRDefault="00EC3F25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А.С.</w:t>
            </w:r>
          </w:p>
        </w:tc>
        <w:tc>
          <w:tcPr>
            <w:tcW w:w="1842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 по законодательству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DF3183" w:rsidRPr="006C0B7F" w:rsidRDefault="00DF3183" w:rsidP="006C58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очередных     заседаний Совета депутатов</w:t>
            </w:r>
          </w:p>
        </w:tc>
        <w:tc>
          <w:tcPr>
            <w:tcW w:w="1701" w:type="dxa"/>
          </w:tcPr>
          <w:p w:rsidR="00DF3183" w:rsidRDefault="001F613F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F3183" w:rsidRDefault="001F613F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3183" w:rsidRDefault="001F613F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3183" w:rsidRDefault="001F613F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F3183" w:rsidRDefault="001F613F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3183" w:rsidRDefault="001F613F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DF3183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Куранов А.Г.</w:t>
            </w:r>
          </w:p>
        </w:tc>
        <w:tc>
          <w:tcPr>
            <w:tcW w:w="1842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DF3183" w:rsidRPr="006C0B7F" w:rsidRDefault="00DF3183" w:rsidP="00DF318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внеочередных заседаний Совета депутатов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председателя Совета депутатов</w:t>
            </w: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3" w:rsidTr="006C585C">
        <w:tc>
          <w:tcPr>
            <w:tcW w:w="9747" w:type="dxa"/>
            <w:gridSpan w:val="5"/>
          </w:tcPr>
          <w:p w:rsidR="00DF3183" w:rsidRPr="00E47CEB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5.Работа постоянных комиссий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DF3183" w:rsidRPr="006C0B7F" w:rsidRDefault="00DF3183" w:rsidP="006C58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документов и подготовка заключений по вопросам, выносимым на заседания Совета депутатов. </w:t>
            </w:r>
          </w:p>
        </w:tc>
        <w:tc>
          <w:tcPr>
            <w:tcW w:w="3544" w:type="dxa"/>
            <w:gridSpan w:val="2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ПДК</w:t>
            </w:r>
          </w:p>
        </w:tc>
      </w:tr>
    </w:tbl>
    <w:p w:rsidR="00DF3183" w:rsidRPr="00F976FD" w:rsidRDefault="00DF3183" w:rsidP="00DF31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Pr="00F976FD" w:rsidRDefault="00DF3183" w:rsidP="00DF3183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3620EF" w:rsidRDefault="003620EF"/>
    <w:sectPr w:rsidR="003620EF" w:rsidSect="0034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051B"/>
    <w:multiLevelType w:val="hybridMultilevel"/>
    <w:tmpl w:val="A3C2E92C"/>
    <w:lvl w:ilvl="0" w:tplc="59A45D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77B5"/>
    <w:rsid w:val="001045DA"/>
    <w:rsid w:val="001F613F"/>
    <w:rsid w:val="00294299"/>
    <w:rsid w:val="003620EF"/>
    <w:rsid w:val="003B4B18"/>
    <w:rsid w:val="00475459"/>
    <w:rsid w:val="00545222"/>
    <w:rsid w:val="00550669"/>
    <w:rsid w:val="005F25A8"/>
    <w:rsid w:val="006F10AF"/>
    <w:rsid w:val="00731A9C"/>
    <w:rsid w:val="00733BC7"/>
    <w:rsid w:val="007577B5"/>
    <w:rsid w:val="007E4047"/>
    <w:rsid w:val="00DF3183"/>
    <w:rsid w:val="00E25953"/>
    <w:rsid w:val="00EC3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83"/>
    <w:pPr>
      <w:ind w:left="720"/>
      <w:contextualSpacing/>
    </w:pPr>
  </w:style>
  <w:style w:type="table" w:styleId="a4">
    <w:name w:val="Table Grid"/>
    <w:basedOn w:val="a1"/>
    <w:uiPriority w:val="59"/>
    <w:rsid w:val="00DF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User Windows</cp:lastModifiedBy>
  <cp:revision>11</cp:revision>
  <cp:lastPrinted>2024-12-23T03:59:00Z</cp:lastPrinted>
  <dcterms:created xsi:type="dcterms:W3CDTF">2019-12-10T04:52:00Z</dcterms:created>
  <dcterms:modified xsi:type="dcterms:W3CDTF">2024-12-23T03:59:00Z</dcterms:modified>
</cp:coreProperties>
</file>